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C8" w:rsidRPr="00F30257" w:rsidRDefault="005C26C8" w:rsidP="005C26C8">
      <w:pPr>
        <w:autoSpaceDE w:val="0"/>
        <w:autoSpaceDN w:val="0"/>
        <w:adjustRightInd w:val="0"/>
        <w:jc w:val="center"/>
        <w:rPr>
          <w:rFonts w:ascii="Apolonia" w:hAnsi="Apolonia"/>
          <w:b/>
          <w:bCs/>
        </w:rPr>
      </w:pPr>
      <w:bookmarkStart w:id="0" w:name="_GoBack"/>
      <w:bookmarkEnd w:id="0"/>
      <w:r>
        <w:rPr>
          <w:rFonts w:ascii="Apolonia" w:hAnsi="Apolonia"/>
          <w:b/>
          <w:bCs/>
        </w:rPr>
        <w:t xml:space="preserve">PROJEKT UMOWY </w:t>
      </w:r>
    </w:p>
    <w:p w:rsidR="005C26C8" w:rsidRDefault="005C26C8" w:rsidP="005C26C8">
      <w:pPr>
        <w:autoSpaceDE w:val="0"/>
        <w:autoSpaceDN w:val="0"/>
        <w:adjustRightInd w:val="0"/>
        <w:rPr>
          <w:rFonts w:ascii="Apolonia" w:hAnsi="Apolonia"/>
        </w:rPr>
      </w:pPr>
    </w:p>
    <w:p w:rsidR="005C26C8" w:rsidRPr="007A7EE5" w:rsidRDefault="005C26C8" w:rsidP="005C26C8">
      <w:pPr>
        <w:autoSpaceDE w:val="0"/>
        <w:autoSpaceDN w:val="0"/>
        <w:adjustRightInd w:val="0"/>
        <w:rPr>
          <w:b/>
        </w:rPr>
      </w:pPr>
      <w:r w:rsidRPr="007A7EE5">
        <w:t>Zawarta w dniu  ......................................</w:t>
      </w:r>
      <w:r w:rsidRPr="007A7EE5">
        <w:br/>
        <w:t xml:space="preserve"> pomiędzy: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rPr>
          <w:b/>
        </w:rPr>
        <w:t>Miastem Rybnik- Szkołą Podstawową z Oddziałami Mistrzostwa Sportowego nr 9 im. Adama Mickiewicza w Rybniku  przy ul. Cmentarnej (44-200)  </w:t>
      </w:r>
      <w:r w:rsidR="006215D6" w:rsidRPr="007A7EE5">
        <w:rPr>
          <w:b/>
        </w:rPr>
        <w:t>zwanym Zamawiającym</w:t>
      </w:r>
      <w:r w:rsidRPr="007A7EE5">
        <w:rPr>
          <w:b/>
        </w:rPr>
        <w:t xml:space="preserve">, reprezentowanym przez: Dyrektora- Małgorzatę </w:t>
      </w:r>
      <w:proofErr w:type="spellStart"/>
      <w:r w:rsidRPr="007A7EE5">
        <w:rPr>
          <w:b/>
        </w:rPr>
        <w:t>Pomykalską</w:t>
      </w:r>
      <w:proofErr w:type="spellEnd"/>
      <w:r w:rsidRPr="007A7EE5">
        <w:br/>
        <w:t xml:space="preserve"> a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26C8" w:rsidRPr="007A7EE5" w:rsidRDefault="005C26C8" w:rsidP="006215D6">
      <w:pPr>
        <w:autoSpaceDE w:val="0"/>
        <w:autoSpaceDN w:val="0"/>
        <w:adjustRightInd w:val="0"/>
      </w:pPr>
      <w:r w:rsidRPr="007A7EE5">
        <w:t>zwanym dalej Wykonawcą, reprezentowanym prze</w:t>
      </w:r>
      <w:r w:rsidR="006215D6" w:rsidRPr="007A7EE5">
        <w:t>z:</w:t>
      </w:r>
      <w:r w:rsidRPr="007A7EE5">
        <w:t xml:space="preserve">    ............................................................................</w:t>
      </w:r>
      <w:r w:rsidR="006215D6" w:rsidRPr="007A7EE5">
        <w:t>..........................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1</w:t>
      </w:r>
    </w:p>
    <w:p w:rsidR="005C26C8" w:rsidRPr="007A7EE5" w:rsidRDefault="005C26C8" w:rsidP="005C26C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7A7EE5">
        <w:t>Przedmiotem niniejszej umo</w:t>
      </w:r>
      <w:r w:rsidR="006215D6" w:rsidRPr="007A7EE5">
        <w:t>wy jest dostawa książek do</w:t>
      </w:r>
      <w:r w:rsidRPr="007A7EE5">
        <w:t xml:space="preserve"> bibliotek</w:t>
      </w:r>
      <w:r w:rsidR="006215D6" w:rsidRPr="007A7EE5">
        <w:t xml:space="preserve">i </w:t>
      </w:r>
      <w:r w:rsidRPr="007A7EE5">
        <w:t xml:space="preserve"> </w:t>
      </w:r>
      <w:r w:rsidR="006215D6" w:rsidRPr="007A7EE5">
        <w:t>szkolnej</w:t>
      </w:r>
    </w:p>
    <w:p w:rsidR="005C26C8" w:rsidRPr="007A7EE5" w:rsidRDefault="006215D6" w:rsidP="005C26C8">
      <w:pPr>
        <w:autoSpaceDE w:val="0"/>
        <w:autoSpaceDN w:val="0"/>
        <w:adjustRightInd w:val="0"/>
        <w:ind w:left="360"/>
        <w:jc w:val="both"/>
      </w:pPr>
      <w:r w:rsidRPr="007A7EE5">
        <w:t>w</w:t>
      </w:r>
      <w:r w:rsidR="005C26C8" w:rsidRPr="007A7EE5">
        <w:t xml:space="preserve"> ramach realizacji rządowego programu – „Narodowy Program Rozwoju Czytelnictwa” Priorytet 3 </w:t>
      </w:r>
    </w:p>
    <w:p w:rsidR="005C26C8" w:rsidRPr="007A7EE5" w:rsidRDefault="005C26C8" w:rsidP="005C26C8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 w:rsidRPr="007A7EE5">
        <w:t>Szczegółowy zakres przedmiotu umowy opisany jest w</w:t>
      </w:r>
      <w:r w:rsidR="006215D6" w:rsidRPr="007A7EE5">
        <w:t xml:space="preserve"> załączniku nr 1 </w:t>
      </w:r>
      <w:r w:rsidRPr="007A7EE5">
        <w:t xml:space="preserve"> zapytania ofertowego, stanowiących załącznik do niniejszej umowy.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2</w:t>
      </w:r>
    </w:p>
    <w:p w:rsidR="005C26C8" w:rsidRPr="007A7EE5" w:rsidRDefault="005C26C8" w:rsidP="005C26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A7EE5">
        <w:t>Wykonawca zobowiązuje się do dostawy przedmiotu umowy, o którym mowa w § 1 do Szkoły Podstawowej</w:t>
      </w:r>
      <w:r w:rsidR="006215D6" w:rsidRPr="007A7EE5">
        <w:t xml:space="preserve">  z Oddziałami Mistrzostwa Sportowego nr 9 im. Adama Mickiewicza w Rybniku </w:t>
      </w:r>
      <w:r w:rsidRPr="007A7EE5">
        <w:t>zgodnie z zamówien</w:t>
      </w:r>
      <w:r w:rsidR="006215D6" w:rsidRPr="007A7EE5">
        <w:t>iem ujętym w załączniku nr 1</w:t>
      </w:r>
      <w:r w:rsidRPr="007A7EE5">
        <w:t>do zapytania ofertowego na koszt i ryzyko Wykonawcy.</w:t>
      </w:r>
    </w:p>
    <w:p w:rsidR="005C26C8" w:rsidRPr="007A7EE5" w:rsidRDefault="005C26C8" w:rsidP="005C26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A7EE5">
        <w:t>Odbiór przedmiotu umowy nastąpi w wyznaczonym przez Wykonawcę dniu roboczym tj. od ponied</w:t>
      </w:r>
      <w:r w:rsidR="006215D6" w:rsidRPr="007A7EE5">
        <w:t>ziałku do piątku w godz. 8.00-16</w:t>
      </w:r>
      <w:r w:rsidRPr="007A7EE5">
        <w:t>.00, po wcześniejszym uzgodnieniu terminu</w:t>
      </w:r>
      <w:r w:rsidR="006215D6" w:rsidRPr="007A7EE5">
        <w:br/>
      </w:r>
      <w:r w:rsidRPr="007A7EE5">
        <w:t xml:space="preserve"> z Zamawiającym.</w:t>
      </w:r>
    </w:p>
    <w:p w:rsidR="005C26C8" w:rsidRPr="007A7EE5" w:rsidRDefault="005C26C8" w:rsidP="005C26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A7EE5">
        <w:t>Wykonawca zobowiązuje się w ramach wykonania przedmiotu umowy do bezpłatnego transportu, rozładunku i wniesienia zamówionych książek.</w:t>
      </w:r>
    </w:p>
    <w:p w:rsidR="005C26C8" w:rsidRPr="007A7EE5" w:rsidRDefault="005C26C8" w:rsidP="005C26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A7EE5">
        <w:t>Odbioru przedmiotu umo</w:t>
      </w:r>
      <w:r w:rsidR="006215D6" w:rsidRPr="007A7EE5">
        <w:t xml:space="preserve">wy dokonuje  dyrektor wraz z bibliotekarzem </w:t>
      </w:r>
      <w:r w:rsidRPr="007A7EE5">
        <w:t xml:space="preserve"> </w:t>
      </w:r>
      <w:proofErr w:type="spellStart"/>
      <w:r w:rsidRPr="007A7EE5">
        <w:t>szkół</w:t>
      </w:r>
      <w:r w:rsidR="006215D6" w:rsidRPr="007A7EE5">
        <w:t>y</w:t>
      </w:r>
      <w:proofErr w:type="spellEnd"/>
      <w:r w:rsidRPr="007A7EE5">
        <w:t>, którzy zobowiązani są sprawdzić dostarczane przedmioty pod względem ilościowym i jakościowym i pokwitować ich odbiór według faktury.</w:t>
      </w:r>
    </w:p>
    <w:p w:rsidR="005C26C8" w:rsidRPr="007A7EE5" w:rsidRDefault="005C26C8" w:rsidP="005C26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A7EE5">
        <w:t>Jeżeli w trakcie odbioru zastaną stwierdzone wady, usterki i braki dające się usunąć, Zamawiający może odmówić odbioru przedmiotu umowy w części dotkniętej tymi wadami, usterkami lub brakami, wyznaczając termin do ich usunięcia. W tym przypadku w protokole odbioru zostaną wskazane nieodebrane</w:t>
      </w:r>
      <w:r w:rsidR="006215D6" w:rsidRPr="007A7EE5">
        <w:t xml:space="preserve"> </w:t>
      </w:r>
      <w:r w:rsidRPr="007A7EE5">
        <w:t>elementy przedmiotu umowy ze wskazaniem terminu ich dostarczenia, nie dłuższego niż 14 dni.</w:t>
      </w:r>
    </w:p>
    <w:p w:rsidR="005C26C8" w:rsidRPr="007A7EE5" w:rsidRDefault="005C26C8" w:rsidP="005C26C8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A7EE5">
        <w:t xml:space="preserve">Po usunięciu przez Wykonawcę na własny koszt wad i/ lub usterek, Wykonawca zgłosi Zamawiającemu fakt ich usunięcia a Zamawiający po stwierdzeniu prawidłowego wykonania dokona odbioru przedmiotu umowy. Do ponownego odbioru zastosowanie znajdują postanowienia  ust.2-6.  </w:t>
      </w:r>
    </w:p>
    <w:p w:rsidR="005C26C8" w:rsidRPr="007A7EE5" w:rsidRDefault="005C26C8" w:rsidP="005C26C8">
      <w:pPr>
        <w:pStyle w:val="Akapitzlist"/>
        <w:autoSpaceDE w:val="0"/>
        <w:autoSpaceDN w:val="0"/>
        <w:adjustRightInd w:val="0"/>
        <w:ind w:left="426"/>
        <w:jc w:val="both"/>
      </w:pPr>
    </w:p>
    <w:p w:rsidR="005C26C8" w:rsidRPr="007A7EE5" w:rsidRDefault="005C26C8" w:rsidP="005C26C8">
      <w:pPr>
        <w:autoSpaceDE w:val="0"/>
        <w:autoSpaceDN w:val="0"/>
        <w:adjustRightInd w:val="0"/>
        <w:jc w:val="both"/>
      </w:pPr>
    </w:p>
    <w:p w:rsidR="005C26C8" w:rsidRPr="007A7EE5" w:rsidRDefault="005C26C8" w:rsidP="005C26C8">
      <w:pPr>
        <w:jc w:val="center"/>
        <w:rPr>
          <w:b/>
        </w:rPr>
      </w:pPr>
      <w:r w:rsidRPr="007A7EE5">
        <w:rPr>
          <w:b/>
        </w:rPr>
        <w:sym w:font="Times New Roman" w:char="00A7"/>
      </w:r>
      <w:r w:rsidRPr="007A7EE5">
        <w:rPr>
          <w:b/>
        </w:rPr>
        <w:t xml:space="preserve"> 3</w:t>
      </w:r>
    </w:p>
    <w:p w:rsidR="005C26C8" w:rsidRPr="007A7EE5" w:rsidRDefault="005C26C8" w:rsidP="005C26C8">
      <w:pPr>
        <w:jc w:val="center"/>
        <w:rPr>
          <w:b/>
        </w:rPr>
      </w:pPr>
    </w:p>
    <w:p w:rsidR="005C26C8" w:rsidRPr="007A7EE5" w:rsidRDefault="005C26C8" w:rsidP="005C26C8">
      <w:pPr>
        <w:jc w:val="both"/>
      </w:pPr>
      <w:r w:rsidRPr="007A7EE5">
        <w:t>W  razie stwierdzenia wad w trakcie użytkowania dostarczonego przedmiotu umowy Zamawiający prześle reklamację Wykonawcy,  który udzieli odpowiedzi na nią w terminie 7 dni od dnia jej otrzymania.</w:t>
      </w:r>
    </w:p>
    <w:p w:rsidR="005C26C8" w:rsidRPr="007A7EE5" w:rsidRDefault="005C26C8" w:rsidP="005C26C8">
      <w:pPr>
        <w:jc w:val="center"/>
      </w:pPr>
    </w:p>
    <w:p w:rsidR="005C26C8" w:rsidRPr="007A7EE5" w:rsidRDefault="005C26C8" w:rsidP="005C26C8">
      <w:pPr>
        <w:jc w:val="center"/>
      </w:pPr>
    </w:p>
    <w:p w:rsidR="005C26C8" w:rsidRPr="007A7EE5" w:rsidRDefault="005C26C8" w:rsidP="005C26C8">
      <w:pPr>
        <w:jc w:val="center"/>
      </w:pPr>
    </w:p>
    <w:p w:rsidR="005C26C8" w:rsidRPr="007A7EE5" w:rsidRDefault="005C26C8" w:rsidP="005C26C8">
      <w:pPr>
        <w:jc w:val="center"/>
        <w:rPr>
          <w:b/>
        </w:rPr>
      </w:pPr>
      <w:r w:rsidRPr="007A7EE5">
        <w:rPr>
          <w:b/>
        </w:rPr>
        <w:sym w:font="Times New Roman" w:char="00A7"/>
      </w:r>
      <w:r w:rsidRPr="007A7EE5">
        <w:rPr>
          <w:b/>
        </w:rPr>
        <w:t xml:space="preserve"> 4</w:t>
      </w:r>
    </w:p>
    <w:p w:rsidR="005C26C8" w:rsidRPr="007A7EE5" w:rsidRDefault="005C26C8" w:rsidP="005C26C8">
      <w:pPr>
        <w:numPr>
          <w:ilvl w:val="0"/>
          <w:numId w:val="2"/>
        </w:numPr>
        <w:ind w:left="426" w:hanging="426"/>
        <w:jc w:val="both"/>
      </w:pPr>
      <w:r w:rsidRPr="007A7EE5">
        <w:t xml:space="preserve">Wykonawca ponosi odpowiedzialność za całokształt zamówienia, w tym za przebieg oraz terminowe wykonanie, jakość dostarczanego towaru, kompletność, i zgodność dostawy </w:t>
      </w:r>
      <w:r w:rsidR="006215D6" w:rsidRPr="007A7EE5">
        <w:br/>
      </w:r>
      <w:r w:rsidRPr="007A7EE5">
        <w:t>z zamówieniem.</w:t>
      </w:r>
    </w:p>
    <w:p w:rsidR="005C26C8" w:rsidRPr="007A7EE5" w:rsidRDefault="005C26C8" w:rsidP="005C26C8">
      <w:pPr>
        <w:numPr>
          <w:ilvl w:val="0"/>
          <w:numId w:val="2"/>
        </w:numPr>
        <w:ind w:left="426" w:hanging="426"/>
        <w:jc w:val="both"/>
      </w:pPr>
      <w:r w:rsidRPr="007A7EE5">
        <w:t>Dostarczony przedmiot umowy musi być nowy, kompletny i zgodny z zamówieniem.</w:t>
      </w:r>
    </w:p>
    <w:p w:rsidR="005C26C8" w:rsidRPr="007A7EE5" w:rsidRDefault="005C26C8" w:rsidP="005C26C8">
      <w:pPr>
        <w:numPr>
          <w:ilvl w:val="0"/>
          <w:numId w:val="2"/>
        </w:numPr>
        <w:ind w:left="426" w:hanging="426"/>
        <w:jc w:val="both"/>
      </w:pPr>
      <w:r w:rsidRPr="007A7EE5">
        <w:t>Przedmiot zamówienia ma być opakowany w sposób zabezpieczający go przed uszkodzeniem. Na wykonawcy ciąży odpowiedzialność z tytułu uszkodzenia lub utraty przedmiotu umowy aż do chwili wydania Zamawiającemu w miejscu dostawy.</w:t>
      </w:r>
    </w:p>
    <w:p w:rsidR="005C26C8" w:rsidRPr="007A7EE5" w:rsidRDefault="005C26C8" w:rsidP="005C26C8">
      <w:pPr>
        <w:ind w:left="426"/>
        <w:jc w:val="both"/>
      </w:pPr>
    </w:p>
    <w:p w:rsidR="005C26C8" w:rsidRPr="007A7EE5" w:rsidRDefault="005C26C8" w:rsidP="005C26C8">
      <w:pPr>
        <w:pStyle w:val="Tekstpodstawowy2"/>
        <w:spacing w:after="0" w:line="240" w:lineRule="auto"/>
        <w:jc w:val="center"/>
        <w:rPr>
          <w:b/>
        </w:rPr>
      </w:pPr>
      <w:r w:rsidRPr="007A7EE5">
        <w:rPr>
          <w:b/>
        </w:rPr>
        <w:t>§ 5</w:t>
      </w: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>Za wykonanie przedmiotu umowy strony ustalają wynagrodzenie w wysokości</w:t>
      </w:r>
    </w:p>
    <w:p w:rsidR="005C26C8" w:rsidRPr="007A7EE5" w:rsidRDefault="005C26C8" w:rsidP="005C26C8">
      <w:pPr>
        <w:pStyle w:val="Tekstpodstawowy"/>
        <w:spacing w:line="240" w:lineRule="auto"/>
        <w:ind w:left="426"/>
        <w:jc w:val="both"/>
        <w:rPr>
          <w:szCs w:val="24"/>
        </w:rPr>
      </w:pPr>
      <w:r w:rsidRPr="007A7EE5">
        <w:rPr>
          <w:szCs w:val="24"/>
        </w:rPr>
        <w:t>Cena netto:…………………. Podatek VAT ……………… Cena brutto …………….., słownie: ……………………………..</w:t>
      </w:r>
      <w:r w:rsidR="006215D6" w:rsidRPr="007A7EE5">
        <w:rPr>
          <w:szCs w:val="24"/>
        </w:rPr>
        <w:t>...........................................................</w:t>
      </w:r>
      <w:r w:rsidRPr="007A7EE5">
        <w:rPr>
          <w:szCs w:val="24"/>
        </w:rPr>
        <w:t xml:space="preserve"> złotych brutto.</w:t>
      </w:r>
    </w:p>
    <w:p w:rsidR="007A7EE5" w:rsidRDefault="007A7EE5" w:rsidP="007A7EE5">
      <w:pPr>
        <w:spacing w:line="240" w:lineRule="atLeast"/>
        <w:jc w:val="both"/>
        <w:rPr>
          <w:color w:val="000000"/>
        </w:rPr>
      </w:pP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  <w:r w:rsidRPr="007A7EE5">
        <w:rPr>
          <w:color w:val="000000"/>
        </w:rPr>
        <w:t>1a. Faktura zostanie wystawiona w następujący sposób:</w:t>
      </w:r>
      <w:r w:rsidRPr="007A7EE5">
        <w:rPr>
          <w:color w:val="000000"/>
        </w:rPr>
        <w:br/>
        <w:t xml:space="preserve"> </w:t>
      </w:r>
      <w:r>
        <w:rPr>
          <w:color w:val="000000"/>
        </w:rPr>
        <w:t xml:space="preserve">       </w:t>
      </w:r>
      <w:r w:rsidRPr="007A7EE5">
        <w:rPr>
          <w:color w:val="000000"/>
        </w:rPr>
        <w:t>W pozycji nabywca wskazana zostaje nazwa:</w:t>
      </w: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A7EE5">
        <w:rPr>
          <w:color w:val="000000"/>
        </w:rPr>
        <w:t>Miasto Rybnik</w:t>
      </w: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A7EE5">
        <w:rPr>
          <w:color w:val="000000"/>
        </w:rPr>
        <w:t>ul. Bolesława Chrobrego 2</w:t>
      </w: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A7EE5">
        <w:rPr>
          <w:color w:val="000000"/>
        </w:rPr>
        <w:t>44-200 Rybnik</w:t>
      </w: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A7EE5">
        <w:rPr>
          <w:color w:val="000000"/>
        </w:rPr>
        <w:t>NIP: 642 001 07 58</w:t>
      </w: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</w:p>
    <w:p w:rsidR="007A7EE5" w:rsidRPr="007A7EE5" w:rsidRDefault="007A7EE5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1b.  </w:t>
      </w:r>
      <w:r w:rsidRPr="007A7EE5">
        <w:rPr>
          <w:color w:val="000000"/>
        </w:rPr>
        <w:t xml:space="preserve"> W pozycji odbiorca wskazana zostaje nazwa:</w:t>
      </w:r>
    </w:p>
    <w:p w:rsidR="00424B60" w:rsidRDefault="007A7EE5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7A7EE5">
        <w:rPr>
          <w:color w:val="000000"/>
        </w:rPr>
        <w:t>Szkoła Podstawowa z Oddziałami Mistrzostwa Sportowego nr 9 im. Adama</w:t>
      </w:r>
      <w:r w:rsidR="00424B60">
        <w:rPr>
          <w:color w:val="000000"/>
        </w:rPr>
        <w:t xml:space="preserve">     </w:t>
      </w:r>
    </w:p>
    <w:p w:rsidR="007A7EE5" w:rsidRPr="007A7EE5" w:rsidRDefault="00424B60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Mickiewicza w Rybniku </w:t>
      </w:r>
      <w:r w:rsidR="007A7EE5" w:rsidRPr="007A7EE5">
        <w:rPr>
          <w:color w:val="000000"/>
        </w:rPr>
        <w:t xml:space="preserve"> </w:t>
      </w:r>
      <w:r w:rsidR="007A7EE5">
        <w:rPr>
          <w:color w:val="000000"/>
        </w:rPr>
        <w:t xml:space="preserve">                  </w:t>
      </w:r>
    </w:p>
    <w:p w:rsidR="007A7EE5" w:rsidRPr="007A7EE5" w:rsidRDefault="00424B60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A7EE5" w:rsidRPr="007A7EE5">
        <w:rPr>
          <w:color w:val="000000"/>
        </w:rPr>
        <w:t>ul. Cmentarna 1</w:t>
      </w:r>
    </w:p>
    <w:p w:rsidR="007A7EE5" w:rsidRPr="007A7EE5" w:rsidRDefault="00424B60" w:rsidP="007A7EE5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A7EE5" w:rsidRPr="007A7EE5">
        <w:rPr>
          <w:color w:val="000000"/>
        </w:rPr>
        <w:t>44-200 Rybnik</w:t>
      </w:r>
    </w:p>
    <w:p w:rsidR="007A7EE5" w:rsidRPr="007A7EE5" w:rsidRDefault="007A7EE5" w:rsidP="007A7EE5">
      <w:pPr>
        <w:spacing w:line="240" w:lineRule="atLeast"/>
        <w:rPr>
          <w:b/>
        </w:rPr>
      </w:pPr>
    </w:p>
    <w:p w:rsidR="007A7EE5" w:rsidRPr="007A7EE5" w:rsidRDefault="007A7EE5" w:rsidP="005C26C8">
      <w:pPr>
        <w:pStyle w:val="Tekstpodstawowy"/>
        <w:spacing w:line="240" w:lineRule="auto"/>
        <w:ind w:left="426"/>
        <w:jc w:val="both"/>
        <w:rPr>
          <w:szCs w:val="24"/>
        </w:rPr>
      </w:pP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>Wynagrodzenie o którym mowa w ust. 1 wynika z oferty Wykonawcy. Ewentualne koszty błędnego skalkulowania ceny oferty ponosi w całości Wykonawca.</w:t>
      </w: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>Ceny jednostkowe książek na dzień złożenia oferty nie mogą ulec zmianie w stosunku do cen tych książek na dzień podpisania umowy.</w:t>
      </w: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>Wynagrodzenie o którym mowa w ust. 1 obejmuje wszystkie roszczenia Wykonawcy za wykonanie przedmiotu umowy.</w:t>
      </w: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>Podstawą do wystawienia faktury będzie podpisany przez Zamawiającego protokół  odbioru dostaw bez uwag.</w:t>
      </w: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 xml:space="preserve">Ustala się termin zapłaty faktur do </w:t>
      </w:r>
      <w:r w:rsidRPr="007A7EE5">
        <w:rPr>
          <w:b/>
          <w:szCs w:val="24"/>
        </w:rPr>
        <w:t>14 dni</w:t>
      </w:r>
      <w:r w:rsidRPr="007A7EE5">
        <w:rPr>
          <w:szCs w:val="24"/>
        </w:rPr>
        <w:t>. Termin ten biegnie od daty dostarczenia faktury dla Zamawiającego wraz z protokołem potwierdzającym ich dostarczenie.</w:t>
      </w:r>
    </w:p>
    <w:p w:rsidR="005C26C8" w:rsidRPr="007A7EE5" w:rsidRDefault="005C26C8" w:rsidP="005C26C8">
      <w:pPr>
        <w:pStyle w:val="Tekstpodstawowy"/>
        <w:numPr>
          <w:ilvl w:val="0"/>
          <w:numId w:val="3"/>
        </w:numPr>
        <w:spacing w:line="240" w:lineRule="auto"/>
        <w:ind w:left="426" w:hanging="426"/>
        <w:jc w:val="both"/>
        <w:rPr>
          <w:szCs w:val="24"/>
        </w:rPr>
      </w:pPr>
      <w:r w:rsidRPr="007A7EE5">
        <w:rPr>
          <w:szCs w:val="24"/>
        </w:rPr>
        <w:t>Waloryzacji dla wynagrodzenia, o którym mowa w ust. 1 nie przewiduje się.</w:t>
      </w:r>
    </w:p>
    <w:p w:rsidR="005C26C8" w:rsidRPr="007A7EE5" w:rsidRDefault="005C26C8" w:rsidP="005C26C8"/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6</w:t>
      </w:r>
    </w:p>
    <w:p w:rsidR="005C26C8" w:rsidRPr="007A7EE5" w:rsidRDefault="005C26C8" w:rsidP="005C26C8">
      <w:pPr>
        <w:pStyle w:val="Akapitzlist"/>
        <w:numPr>
          <w:ilvl w:val="0"/>
          <w:numId w:val="8"/>
        </w:numPr>
        <w:rPr>
          <w:color w:val="FFFFFF"/>
          <w:kern w:val="1"/>
        </w:rPr>
      </w:pPr>
      <w:r w:rsidRPr="007A7EE5">
        <w:t>Wynagrodzenie o którym mowa w §  5 ust 1 płatne będzie przelewem z konta bankowego Zamawiającego na konto bankowe Wykonawcy wskazane w fakturze.</w:t>
      </w:r>
    </w:p>
    <w:p w:rsidR="005C26C8" w:rsidRPr="007A7EE5" w:rsidRDefault="005C26C8" w:rsidP="005C26C8">
      <w:pPr>
        <w:pStyle w:val="Akapitzlist"/>
        <w:numPr>
          <w:ilvl w:val="0"/>
          <w:numId w:val="8"/>
        </w:numPr>
        <w:rPr>
          <w:kern w:val="1"/>
        </w:rPr>
      </w:pPr>
      <w:r w:rsidRPr="007A7EE5">
        <w:rPr>
          <w:kern w:val="1"/>
        </w:rPr>
        <w:t>Wypłatę wynagrodzenia uznaje się za dokonaną z chwilą złożenia przez Zamawiającego polecenia przelewu na rachunek Wykonawcy.</w:t>
      </w:r>
    </w:p>
    <w:p w:rsidR="005C26C8" w:rsidRPr="007A7EE5" w:rsidRDefault="005C26C8" w:rsidP="005C26C8"/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7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</w:p>
    <w:p w:rsidR="005C26C8" w:rsidRPr="007A7EE5" w:rsidRDefault="005C26C8" w:rsidP="005C26C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7A7EE5">
        <w:lastRenderedPageBreak/>
        <w:t>Wykonawca zapłaci Zamawiającemu kary umowne za niewykonanie lub nienależyte wykonanie umowy w następujących przypadkach:</w:t>
      </w:r>
    </w:p>
    <w:p w:rsidR="005C26C8" w:rsidRPr="007A7EE5" w:rsidRDefault="005C26C8" w:rsidP="005C26C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</w:pPr>
      <w:r w:rsidRPr="007A7EE5">
        <w:t>za zwłokę w wykonaniu przedmiotu umowy w wysokości 0,5 % wynagrodzenia umownego brutto za każdy dzień zwłoki,</w:t>
      </w:r>
    </w:p>
    <w:p w:rsidR="005C26C8" w:rsidRPr="007A7EE5" w:rsidRDefault="005C26C8" w:rsidP="005C26C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</w:pPr>
      <w:r w:rsidRPr="007A7EE5">
        <w:t>za zwłokę w usunięciu stwierdzonych wad przy odbiorze lub ujawnionych w okresie gwarancji lub rękojmi w wysokości 0,1 % wynagrodzenia brutto za każdy dzień zwłoki liczony od upływu terminu wyznaczonego na ich usunięcie,</w:t>
      </w:r>
    </w:p>
    <w:p w:rsidR="005C26C8" w:rsidRPr="007A7EE5" w:rsidRDefault="005C26C8" w:rsidP="005C26C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851" w:hanging="425"/>
        <w:jc w:val="both"/>
      </w:pPr>
      <w:r w:rsidRPr="007A7EE5">
        <w:t>za odstąpienie od umowy z przyczyn zależnych od Wykonawcy w wysokości 10 % wynagrodzenia umownego brutto.</w:t>
      </w:r>
    </w:p>
    <w:p w:rsidR="005C26C8" w:rsidRPr="007A7EE5" w:rsidRDefault="005C26C8" w:rsidP="005C26C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7A7EE5">
        <w:t>Zapłacenie lub potrącenie kary za nienależyte wykonanie przedmiotu umowy przez Wykonawcę, w tym niedotrzymanie terminu, nie zwalnia Wykonawcy z obowiązku wykonania przedmiotu umowy.</w:t>
      </w:r>
    </w:p>
    <w:p w:rsidR="005C26C8" w:rsidRPr="007A7EE5" w:rsidRDefault="005C26C8" w:rsidP="005C26C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7A7EE5">
        <w:t>Strony zastrzegają sobie prawo do odszkodowania na zasadach ogólnych.</w:t>
      </w:r>
    </w:p>
    <w:p w:rsidR="005C26C8" w:rsidRPr="007A7EE5" w:rsidRDefault="005C26C8" w:rsidP="005C26C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7A7EE5">
        <w:t>Strony ustalają że Zamawiającemu przysługuje prawo do potrącenia kar umownych z wynagrodzenia.</w:t>
      </w:r>
    </w:p>
    <w:p w:rsidR="005C26C8" w:rsidRPr="007A7EE5" w:rsidRDefault="005C26C8" w:rsidP="005C26C8">
      <w:pPr>
        <w:autoSpaceDE w:val="0"/>
        <w:autoSpaceDN w:val="0"/>
        <w:adjustRightInd w:val="0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8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Strony postanawiają, że oprócz przypadków wymienionych w tytule XV Kodeksu Cywilnego,</w:t>
      </w:r>
      <w:r w:rsidR="007979B4" w:rsidRPr="007A7EE5">
        <w:t xml:space="preserve"> </w:t>
      </w:r>
      <w:r w:rsidRPr="007A7EE5">
        <w:t>przysługuje im prawo odstąpienia od umowy w następujących przypadkach:</w:t>
      </w:r>
    </w:p>
    <w:p w:rsidR="005C26C8" w:rsidRPr="007A7EE5" w:rsidRDefault="005C26C8" w:rsidP="005C26C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</w:pPr>
      <w:r w:rsidRPr="007A7EE5">
        <w:t>Zamawiający może odstąpić od umowy jeśli:</w:t>
      </w:r>
    </w:p>
    <w:p w:rsidR="005C26C8" w:rsidRPr="007A7EE5" w:rsidRDefault="005C26C8" w:rsidP="005C26C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7A7EE5">
        <w:t>Zostanie ogłoszona upadłość Wykonawcy lub rozwiązanie jego firmy;</w:t>
      </w:r>
    </w:p>
    <w:p w:rsidR="005C26C8" w:rsidRPr="007A7EE5" w:rsidRDefault="005C26C8" w:rsidP="005C26C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7A7EE5">
        <w:t>Zostanie wydany nakaz zajęcia majątku Wykonawcy lub zostanie wszczęte</w:t>
      </w:r>
    </w:p>
    <w:p w:rsidR="005C26C8" w:rsidRPr="007A7EE5" w:rsidRDefault="005C26C8" w:rsidP="005C26C8">
      <w:pPr>
        <w:pStyle w:val="Akapitzlist"/>
        <w:autoSpaceDE w:val="0"/>
        <w:autoSpaceDN w:val="0"/>
        <w:adjustRightInd w:val="0"/>
        <w:jc w:val="both"/>
      </w:pPr>
      <w:r w:rsidRPr="007A7EE5">
        <w:t>postępowanie egzekucyjne;</w:t>
      </w:r>
    </w:p>
    <w:p w:rsidR="005C26C8" w:rsidRPr="007A7EE5" w:rsidRDefault="005C26C8" w:rsidP="005C26C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7A7EE5">
        <w:t xml:space="preserve">Następuje opóźnienie realizacji dostawy wynoszące więcej niż 7 dni </w:t>
      </w:r>
    </w:p>
    <w:p w:rsidR="005C26C8" w:rsidRPr="007A7EE5" w:rsidRDefault="005C26C8" w:rsidP="005C26C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7A7EE5">
        <w:t>Dwukrotne dostarczenie artykułów niezgodnych z przedmiotem zamówienia skutkujące nie odebraniem całości lub części zamówienia.</w:t>
      </w:r>
    </w:p>
    <w:p w:rsidR="005C26C8" w:rsidRPr="007A7EE5" w:rsidRDefault="005C26C8" w:rsidP="005C26C8">
      <w:pPr>
        <w:pStyle w:val="Akapitzlist"/>
        <w:numPr>
          <w:ilvl w:val="1"/>
          <w:numId w:val="5"/>
        </w:numPr>
        <w:autoSpaceDE w:val="0"/>
        <w:autoSpaceDN w:val="0"/>
        <w:adjustRightInd w:val="0"/>
        <w:ind w:left="426" w:hanging="426"/>
        <w:jc w:val="both"/>
      </w:pPr>
      <w:r w:rsidRPr="007A7EE5">
        <w:t>Odstąpienie od umowy winno nastąpić w formie pisemnej p</w:t>
      </w:r>
      <w:r w:rsidRPr="007A7EE5">
        <w:rPr>
          <w:kern w:val="1"/>
        </w:rPr>
        <w:t>od rygorem nieważności</w:t>
      </w:r>
      <w:r w:rsidRPr="007A7EE5">
        <w:t xml:space="preserve"> z podaniem uzasadnienia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9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Strony ustalają, że Wykonawca wykona przedmiot umowy zgodnie z zapytaniem ofertowym.</w:t>
      </w:r>
    </w:p>
    <w:p w:rsidR="005C26C8" w:rsidRPr="007A7EE5" w:rsidRDefault="005C26C8" w:rsidP="005C26C8">
      <w:pPr>
        <w:autoSpaceDE w:val="0"/>
        <w:autoSpaceDN w:val="0"/>
        <w:adjustRightInd w:val="0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10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 xml:space="preserve">Wykonawca bez zgody Zamawiającego nie może cedować swoich należności wynikających </w:t>
      </w:r>
      <w:proofErr w:type="spellStart"/>
      <w:r w:rsidRPr="007A7EE5">
        <w:t>zniniejszej</w:t>
      </w:r>
      <w:proofErr w:type="spellEnd"/>
      <w:r w:rsidRPr="007A7EE5">
        <w:t xml:space="preserve"> umowy na osoby trzecie.</w:t>
      </w:r>
    </w:p>
    <w:p w:rsidR="005C26C8" w:rsidRPr="007A7EE5" w:rsidRDefault="005C26C8" w:rsidP="005C26C8">
      <w:pPr>
        <w:autoSpaceDE w:val="0"/>
        <w:autoSpaceDN w:val="0"/>
        <w:adjustRightInd w:val="0"/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11</w:t>
      </w:r>
    </w:p>
    <w:p w:rsidR="005C26C8" w:rsidRPr="007A7EE5" w:rsidRDefault="005C26C8" w:rsidP="005C26C8">
      <w:pPr>
        <w:autoSpaceDE w:val="0"/>
        <w:autoSpaceDN w:val="0"/>
        <w:adjustRightInd w:val="0"/>
        <w:rPr>
          <w:b/>
        </w:rPr>
      </w:pPr>
      <w:r w:rsidRPr="007A7EE5">
        <w:t>Wszelkie zmiany umowy mogą być dokonane jedynie za zgodą obu stron, wyrażone na piśmie pod rygorem nieważności.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12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Spory wynikłe na tle realizacji niniejszej umowy będzie rozstrzygał sąd właściwy dla miejsca</w:t>
      </w:r>
      <w:r w:rsidR="007979B4" w:rsidRPr="007A7EE5">
        <w:t xml:space="preserve"> </w:t>
      </w:r>
      <w:r w:rsidRPr="007A7EE5">
        <w:t>siedziby Zamawiającego.</w:t>
      </w:r>
    </w:p>
    <w:p w:rsidR="005C26C8" w:rsidRPr="007A7EE5" w:rsidRDefault="005C26C8" w:rsidP="005C26C8">
      <w:pPr>
        <w:autoSpaceDE w:val="0"/>
        <w:autoSpaceDN w:val="0"/>
        <w:adjustRightInd w:val="0"/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13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W sprawach nieuregulowanych w niniejszej umowie mają zastosowanie przepisy Kodeksu</w:t>
      </w:r>
      <w:r w:rsidR="007979B4" w:rsidRPr="007A7EE5">
        <w:t xml:space="preserve"> </w:t>
      </w:r>
      <w:r w:rsidRPr="007A7EE5">
        <w:t>Cywilnego oraz ustawy Prawo zamówień publicznych.</w:t>
      </w:r>
    </w:p>
    <w:p w:rsidR="005C26C8" w:rsidRPr="007A7EE5" w:rsidRDefault="005C26C8" w:rsidP="005C26C8">
      <w:pPr>
        <w:autoSpaceDE w:val="0"/>
        <w:autoSpaceDN w:val="0"/>
        <w:adjustRightInd w:val="0"/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lastRenderedPageBreak/>
        <w:t>§ 14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Wykonawca oświadcza, że zapoznał się z treścią oferty i warunki wykonania przedmiotu umowy są mu znane.</w:t>
      </w: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</w:p>
    <w:p w:rsidR="005C26C8" w:rsidRPr="007A7EE5" w:rsidRDefault="005C26C8" w:rsidP="005C26C8">
      <w:pPr>
        <w:autoSpaceDE w:val="0"/>
        <w:autoSpaceDN w:val="0"/>
        <w:adjustRightInd w:val="0"/>
        <w:jc w:val="center"/>
        <w:rPr>
          <w:b/>
        </w:rPr>
      </w:pPr>
      <w:r w:rsidRPr="007A7EE5">
        <w:rPr>
          <w:b/>
        </w:rPr>
        <w:t>§ 15</w:t>
      </w:r>
    </w:p>
    <w:p w:rsidR="005C26C8" w:rsidRPr="007A7EE5" w:rsidRDefault="005C26C8" w:rsidP="005C26C8">
      <w:pPr>
        <w:autoSpaceDE w:val="0"/>
        <w:autoSpaceDN w:val="0"/>
        <w:adjustRightInd w:val="0"/>
        <w:jc w:val="both"/>
      </w:pPr>
      <w:r w:rsidRPr="007A7EE5">
        <w:t>Umowę niniejszą sporządzono w 3 egz., w tym 1 egz. dla Wykonawcy, a 2 egz. dla Zamawiającego.</w:t>
      </w:r>
    </w:p>
    <w:p w:rsidR="005C26C8" w:rsidRPr="007A7EE5" w:rsidRDefault="005C26C8" w:rsidP="005C26C8">
      <w:pPr>
        <w:autoSpaceDE w:val="0"/>
        <w:autoSpaceDN w:val="0"/>
        <w:adjustRightInd w:val="0"/>
      </w:pPr>
    </w:p>
    <w:p w:rsidR="005C26C8" w:rsidRPr="007A7EE5" w:rsidRDefault="005C26C8" w:rsidP="005C26C8"/>
    <w:p w:rsidR="005C26C8" w:rsidRPr="007A7EE5" w:rsidRDefault="005C26C8" w:rsidP="005C26C8">
      <w:r w:rsidRPr="007A7EE5">
        <w:t>Z A M A W I A J Ą C Y:</w:t>
      </w:r>
      <w:r w:rsidR="007979B4" w:rsidRPr="007A7EE5">
        <w:t xml:space="preserve">                                                                        </w:t>
      </w:r>
      <w:r w:rsidRPr="007A7EE5">
        <w:t xml:space="preserve"> W Y K O N A W C A:</w:t>
      </w:r>
    </w:p>
    <w:p w:rsidR="005C26C8" w:rsidRPr="007A7EE5" w:rsidRDefault="005C26C8" w:rsidP="005C26C8"/>
    <w:p w:rsidR="0057724C" w:rsidRPr="007A7EE5" w:rsidRDefault="0057724C"/>
    <w:sectPr w:rsidR="0057724C" w:rsidRPr="007A7EE5" w:rsidSect="00871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8B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ABE"/>
    <w:multiLevelType w:val="hybridMultilevel"/>
    <w:tmpl w:val="E0F2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1D09"/>
    <w:multiLevelType w:val="hybridMultilevel"/>
    <w:tmpl w:val="0D40A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794E"/>
    <w:multiLevelType w:val="hybridMultilevel"/>
    <w:tmpl w:val="88DC0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C38B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6796A"/>
    <w:multiLevelType w:val="hybridMultilevel"/>
    <w:tmpl w:val="B8729EEC"/>
    <w:lvl w:ilvl="0" w:tplc="10167F44">
      <w:start w:val="1"/>
      <w:numFmt w:val="decimal"/>
      <w:lvlText w:val="%1."/>
      <w:lvlJc w:val="left"/>
      <w:pPr>
        <w:ind w:left="360" w:hanging="360"/>
      </w:pPr>
      <w:rPr>
        <w:rFonts w:ascii="Apolonia" w:hAnsi="Apolonia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2652B"/>
    <w:multiLevelType w:val="hybridMultilevel"/>
    <w:tmpl w:val="27E4DDF6"/>
    <w:lvl w:ilvl="0" w:tplc="30D02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264D7"/>
    <w:multiLevelType w:val="hybridMultilevel"/>
    <w:tmpl w:val="B8A0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55EAC"/>
    <w:multiLevelType w:val="hybridMultilevel"/>
    <w:tmpl w:val="EA043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85F11"/>
    <w:multiLevelType w:val="hybridMultilevel"/>
    <w:tmpl w:val="3A3EB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6C8"/>
    <w:rsid w:val="00424B60"/>
    <w:rsid w:val="0057724C"/>
    <w:rsid w:val="005C26C8"/>
    <w:rsid w:val="006215D6"/>
    <w:rsid w:val="007979B4"/>
    <w:rsid w:val="007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6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26C8"/>
    <w:pPr>
      <w:spacing w:line="48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26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C26C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6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2019-09-09T09:30:00Z</dcterms:created>
  <dcterms:modified xsi:type="dcterms:W3CDTF">2019-09-09T09:30:00Z</dcterms:modified>
</cp:coreProperties>
</file>